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A1" w:rsidRPr="001F36FF" w:rsidRDefault="001F36FF" w:rsidP="00C122A1">
      <w:pPr>
        <w:pStyle w:val="1"/>
        <w:shd w:val="clear" w:color="auto" w:fill="F6F6F6"/>
        <w:spacing w:before="0" w:after="198" w:line="264" w:lineRule="atLeast"/>
        <w:rPr>
          <w:rFonts w:ascii="playregular" w:hAnsi="playregular"/>
          <w:color w:val="333333"/>
          <w:sz w:val="24"/>
          <w:szCs w:val="24"/>
        </w:rPr>
      </w:pPr>
      <w:r>
        <w:rPr>
          <w:rFonts w:ascii="playregular" w:hAnsi="playregular"/>
          <w:color w:val="333333"/>
          <w:sz w:val="24"/>
        </w:rPr>
        <w:t>ECB225-M</w:t>
      </w:r>
    </w:p>
    <w:p w:rsidR="00C122A1" w:rsidRDefault="00C122A1" w:rsidP="00C122A1">
      <w:pPr>
        <w:pStyle w:val="2"/>
        <w:shd w:val="clear" w:color="auto" w:fill="F6F6F6"/>
        <w:spacing w:before="0" w:after="240" w:line="264" w:lineRule="atLeast"/>
        <w:rPr>
          <w:rFonts w:ascii="playregular" w:hAnsi="playregular"/>
          <w:b w:val="0"/>
          <w:bCs w:val="0"/>
          <w:color w:val="000000"/>
          <w:sz w:val="19"/>
          <w:szCs w:val="19"/>
        </w:rPr>
      </w:pPr>
      <w:r>
        <w:rPr>
          <w:rFonts w:ascii="playregular" w:hAnsi="playregular"/>
          <w:color w:val="000000"/>
          <w:sz w:val="19"/>
        </w:rPr>
        <w:t xml:space="preserve">600ТВЛ | 1/3" цветная ПЗС матрица |нижний порог чувствительности &gt;0,005 Лк | </w:t>
      </w:r>
      <w:r w:rsidR="001F36FF" w:rsidRPr="001F36FF">
        <w:rPr>
          <w:rFonts w:ascii="playregular" w:hAnsi="playregular"/>
          <w:color w:val="000000"/>
          <w:sz w:val="19"/>
        </w:rPr>
        <w:t xml:space="preserve">Питание </w:t>
      </w:r>
      <w:r w:rsidR="001F36FF">
        <w:rPr>
          <w:rFonts w:ascii="playregular" w:hAnsi="playregular"/>
          <w:color w:val="000000"/>
          <w:sz w:val="19"/>
        </w:rPr>
        <w:t>100-240 В</w:t>
      </w:r>
      <w:r>
        <w:rPr>
          <w:rFonts w:ascii="playregular" w:hAnsi="playregular"/>
          <w:color w:val="000000"/>
          <w:sz w:val="19"/>
        </w:rPr>
        <w:t xml:space="preserve"> | для использования в помещениях</w:t>
      </w:r>
    </w:p>
    <w:p w:rsidR="00C122A1" w:rsidRPr="00F04D44" w:rsidRDefault="00C122A1" w:rsidP="00C122A1">
      <w:pPr>
        <w:pStyle w:val="a3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Серия аналоговых видеокамер ECB устанавливают новый стандарт высокого разрешения. четкие изображения в условиях плохой освещенности и в режиме день/ночь не позволят вам ничего пропустить.</w:t>
      </w:r>
    </w:p>
    <w:p w:rsidR="00C122A1" w:rsidRPr="00F04D44" w:rsidRDefault="00C122A1" w:rsidP="00C122A1">
      <w:pPr>
        <w:pStyle w:val="a3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Новая DPS III технология захватывает более точные и достоверные образы для распознавания с высоким разрешением. DPS III технология показывает исключительно детальные изображения при высоком ТВЛ разрешении. Улучшенное шумоподавление и повышенная чувствительность обеспечивает сверхвысокое разрешением изображения без смазывания.</w:t>
      </w:r>
    </w:p>
    <w:p w:rsidR="00C122A1" w:rsidRPr="00F04D44" w:rsidRDefault="00C122A1" w:rsidP="00C122A1">
      <w:pPr>
        <w:pStyle w:val="a3"/>
        <w:shd w:val="clear" w:color="auto" w:fill="F6F6F6"/>
        <w:spacing w:before="0" w:beforeAutospacing="0" w:after="240" w:afterAutospacing="0"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Широкий динамический диапазон оптимизирует изображение, гарантируя, что темные области будут более заметными, сохраняя детали в светлых областях.</w:t>
      </w:r>
    </w:p>
    <w:p w:rsidR="00C122A1" w:rsidRDefault="00C122A1" w:rsidP="00C122A1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</w:p>
    <w:p w:rsidR="00C122A1" w:rsidRDefault="00C122A1" w:rsidP="00C122A1">
      <w:pPr>
        <w:numPr>
          <w:ilvl w:val="0"/>
          <w:numId w:val="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004183"/>
          <w:sz w:val="16"/>
          <w:szCs w:val="16"/>
        </w:rPr>
      </w:pPr>
      <w:r>
        <w:rPr>
          <w:rFonts w:ascii="Verdana" w:hAnsi="Verdana"/>
          <w:b/>
          <w:color w:val="004183"/>
          <w:sz w:val="16"/>
        </w:rPr>
        <w:t>СПЕЦИФИКАЦИИ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Style w:val="apple-converted-space"/>
          <w:rFonts w:ascii="Verdana" w:hAnsi="Verdana"/>
          <w:color w:val="333333"/>
          <w:sz w:val="16"/>
        </w:rPr>
        <w:t> </w:t>
      </w:r>
      <w:r>
        <w:rPr>
          <w:rFonts w:ascii="Verdana" w:hAnsi="Verdana"/>
          <w:color w:val="333333"/>
          <w:sz w:val="16"/>
        </w:rPr>
        <w:t>Разрешение 600ТВЛ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1/3" цветная ПЗС матрица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Нижний порог чувствительности &gt;0,005 Лк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Экранное меню </w:t>
      </w:r>
    </w:p>
    <w:p w:rsidR="001F36FF" w:rsidRPr="001F36FF" w:rsidRDefault="001F36FF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 w:rsidRPr="001F36FF">
        <w:rPr>
          <w:rFonts w:ascii="playregular" w:hAnsi="playregular"/>
          <w:color w:val="000000"/>
          <w:sz w:val="19"/>
        </w:rPr>
        <w:t xml:space="preserve">Питание </w:t>
      </w:r>
      <w:r>
        <w:rPr>
          <w:rFonts w:ascii="playregular" w:hAnsi="playregular"/>
          <w:color w:val="000000"/>
          <w:sz w:val="19"/>
        </w:rPr>
        <w:t xml:space="preserve">100-240 В </w:t>
      </w:r>
    </w:p>
    <w:p w:rsidR="00C122A1" w:rsidRPr="00F04D44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-10°C ~ 50°C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 года гарантии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№ детали: </w:t>
      </w:r>
      <w:r w:rsidR="001F36FF">
        <w:rPr>
          <w:rFonts w:ascii="Verdana" w:hAnsi="Verdana"/>
          <w:color w:val="333333"/>
          <w:sz w:val="16"/>
          <w:szCs w:val="16"/>
          <w:shd w:val="clear" w:color="auto" w:fill="FFFFFF"/>
        </w:rPr>
        <w:t>0017-06019</w:t>
      </w:r>
    </w:p>
    <w:p w:rsidR="00C122A1" w:rsidRDefault="00C122A1" w:rsidP="00C122A1">
      <w:pPr>
        <w:shd w:val="clear" w:color="auto" w:fill="FFFFFF"/>
        <w:spacing w:line="264" w:lineRule="atLeast"/>
        <w:rPr>
          <w:rFonts w:ascii="Verdana" w:hAnsi="Verdana"/>
          <w:color w:val="333333"/>
          <w:sz w:val="16"/>
          <w:szCs w:val="16"/>
        </w:rPr>
      </w:pPr>
    </w:p>
    <w:p w:rsidR="00C122A1" w:rsidRDefault="00C122A1" w:rsidP="00C122A1">
      <w:pPr>
        <w:numPr>
          <w:ilvl w:val="0"/>
          <w:numId w:val="1"/>
        </w:numPr>
        <w:shd w:val="clear" w:color="auto" w:fill="FFFFFF"/>
        <w:spacing w:line="568" w:lineRule="atLeast"/>
        <w:ind w:left="0"/>
        <w:jc w:val="center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</w:rPr>
        <w:t>ХАРАКТЕРИСТИКИ</w:t>
      </w:r>
    </w:p>
    <w:p w:rsidR="00C122A1" w:rsidRPr="00F04D44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Тип камеры: Режим день/ ночь (тип ICR AGC)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Система сигналов: PAL</w:t>
      </w:r>
    </w:p>
    <w:p w:rsidR="00C122A1" w:rsidRPr="00F04D44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Матрица: 1/3 дюймовая матрица с высоким разрешением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Установка объектива: Установка CS:</w:t>
      </w:r>
    </w:p>
    <w:p w:rsidR="00C122A1" w:rsidRPr="00F04D44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переключением между режимами день/ночь: Механический ИК-фильтр</w:t>
      </w:r>
    </w:p>
    <w:p w:rsidR="00C122A1" w:rsidRPr="00F04D44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Выход видеосигналов: 1Vpp, 75?,  </w:t>
      </w:r>
      <w:proofErr w:type="spellStart"/>
      <w:r>
        <w:rPr>
          <w:rFonts w:ascii="Verdana" w:hAnsi="Verdana"/>
          <w:color w:val="333333"/>
          <w:sz w:val="16"/>
        </w:rPr>
        <w:t>коннектор</w:t>
      </w:r>
      <w:proofErr w:type="spellEnd"/>
      <w:r>
        <w:rPr>
          <w:rFonts w:ascii="Verdana" w:hAnsi="Verdana"/>
          <w:color w:val="333333"/>
          <w:sz w:val="16"/>
        </w:rPr>
        <w:t xml:space="preserve"> PAL BNC мин. класса 2</w:t>
      </w:r>
    </w:p>
    <w:p w:rsidR="00C122A1" w:rsidRPr="00F04D44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Освещение: 0,05 Лк (цветное), 0.005 Лк (черно-белая), F1.2, 30IRE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Система сканирования: 2:1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Частота чересстрочного сканирования (Н): 15,625kHz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Частота сканирования (V): 50Гц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proofErr w:type="spellStart"/>
      <w:r>
        <w:rPr>
          <w:rFonts w:ascii="Verdana" w:hAnsi="Verdana"/>
          <w:color w:val="333333"/>
          <w:sz w:val="16"/>
        </w:rPr>
        <w:t>Синх</w:t>
      </w:r>
      <w:proofErr w:type="spellEnd"/>
      <w:r>
        <w:rPr>
          <w:rFonts w:ascii="Verdana" w:hAnsi="Verdana"/>
          <w:color w:val="333333"/>
          <w:sz w:val="16"/>
        </w:rPr>
        <w:t xml:space="preserve">. Система: Внутренняя эффективная </w:t>
      </w:r>
    </w:p>
    <w:p w:rsidR="00C122A1" w:rsidRPr="00F04D44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Количество пикселей: 752(H)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582(V) 440K</w:t>
      </w:r>
    </w:p>
    <w:p w:rsidR="00C122A1" w:rsidRPr="00F04D44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Горизонтальное разрешение: 600 ТВЛ (650 черно-белые ТВ линии)</w:t>
      </w:r>
    </w:p>
    <w:p w:rsidR="00C122A1" w:rsidRPr="00F04D44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Соотношение "сигнал-помеха": Более 50 дБ (AGC </w:t>
      </w:r>
      <w:proofErr w:type="spellStart"/>
      <w:r>
        <w:rPr>
          <w:rFonts w:ascii="Verdana" w:hAnsi="Verdana"/>
          <w:color w:val="333333"/>
          <w:sz w:val="16"/>
        </w:rPr>
        <w:t>откл</w:t>
      </w:r>
      <w:proofErr w:type="spellEnd"/>
      <w:r>
        <w:rPr>
          <w:rFonts w:ascii="Verdana" w:hAnsi="Verdana"/>
          <w:color w:val="333333"/>
          <w:sz w:val="16"/>
        </w:rPr>
        <w:t>.)</w:t>
      </w:r>
    </w:p>
    <w:p w:rsidR="00C122A1" w:rsidRPr="00F04D44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Цифровое шумоподавление (SDNR): Низкая, средняя, высокая, </w:t>
      </w:r>
      <w:proofErr w:type="spellStart"/>
      <w:r>
        <w:rPr>
          <w:rFonts w:ascii="Verdana" w:hAnsi="Verdana"/>
          <w:color w:val="333333"/>
          <w:sz w:val="16"/>
        </w:rPr>
        <w:t>откл</w:t>
      </w:r>
      <w:proofErr w:type="spellEnd"/>
      <w:r>
        <w:rPr>
          <w:rFonts w:ascii="Verdana" w:hAnsi="Verdana"/>
          <w:color w:val="333333"/>
          <w:sz w:val="16"/>
        </w:rPr>
        <w:t>.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Баланс белого: ATW, ручной, </w:t>
      </w:r>
      <w:proofErr w:type="spellStart"/>
      <w:r>
        <w:rPr>
          <w:rFonts w:ascii="Verdana" w:hAnsi="Verdana"/>
          <w:color w:val="333333"/>
          <w:sz w:val="16"/>
        </w:rPr>
        <w:t>Push</w:t>
      </w:r>
      <w:proofErr w:type="spellEnd"/>
    </w:p>
    <w:p w:rsidR="00C122A1" w:rsidRPr="00F04D44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AGC: </w:t>
      </w:r>
      <w:proofErr w:type="spellStart"/>
      <w:r>
        <w:rPr>
          <w:rFonts w:ascii="Verdana" w:hAnsi="Verdana"/>
          <w:color w:val="333333"/>
          <w:sz w:val="16"/>
        </w:rPr>
        <w:t>Откл</w:t>
      </w:r>
      <w:proofErr w:type="spellEnd"/>
      <w:r>
        <w:rPr>
          <w:rFonts w:ascii="Verdana" w:hAnsi="Verdana"/>
          <w:color w:val="333333"/>
          <w:sz w:val="16"/>
        </w:rPr>
        <w:t xml:space="preserve">., SBLC </w:t>
      </w:r>
      <w:proofErr w:type="spellStart"/>
      <w:r>
        <w:rPr>
          <w:rFonts w:ascii="Verdana" w:hAnsi="Verdana"/>
          <w:color w:val="333333"/>
          <w:sz w:val="16"/>
        </w:rPr>
        <w:t>откл</w:t>
      </w:r>
      <w:proofErr w:type="spellEnd"/>
      <w:r>
        <w:rPr>
          <w:rFonts w:ascii="Verdana" w:hAnsi="Verdana"/>
          <w:color w:val="333333"/>
          <w:sz w:val="16"/>
        </w:rPr>
        <w:t xml:space="preserve">., низкая, </w:t>
      </w:r>
      <w:proofErr w:type="spellStart"/>
      <w:r>
        <w:rPr>
          <w:rFonts w:ascii="Verdana" w:hAnsi="Verdana"/>
          <w:color w:val="333333"/>
          <w:sz w:val="16"/>
        </w:rPr>
        <w:t>средння</w:t>
      </w:r>
      <w:proofErr w:type="spellEnd"/>
      <w:r>
        <w:rPr>
          <w:rFonts w:ascii="Verdana" w:hAnsi="Verdana"/>
          <w:color w:val="333333"/>
          <w:sz w:val="16"/>
        </w:rPr>
        <w:t>, высокая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Защита от мерцаний: </w:t>
      </w:r>
      <w:proofErr w:type="spellStart"/>
      <w:r>
        <w:rPr>
          <w:rFonts w:ascii="Verdana" w:hAnsi="Verdana"/>
          <w:color w:val="333333"/>
          <w:sz w:val="16"/>
        </w:rPr>
        <w:t>Вкл</w:t>
      </w:r>
      <w:proofErr w:type="spellEnd"/>
      <w:r>
        <w:rPr>
          <w:rFonts w:ascii="Verdana" w:hAnsi="Verdana"/>
          <w:color w:val="333333"/>
          <w:sz w:val="16"/>
        </w:rPr>
        <w:t>/</w:t>
      </w:r>
      <w:proofErr w:type="spellStart"/>
      <w:r>
        <w:rPr>
          <w:rFonts w:ascii="Verdana" w:hAnsi="Verdana"/>
          <w:color w:val="333333"/>
          <w:sz w:val="16"/>
        </w:rPr>
        <w:t>выкл</w:t>
      </w:r>
      <w:proofErr w:type="spellEnd"/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Экранное меню: Английский, Французский, Испанский, Русский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Функция зеркала: Горизонтальная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Зона конфиденциальности </w:t>
      </w:r>
      <w:proofErr w:type="spellStart"/>
      <w:r>
        <w:rPr>
          <w:rFonts w:ascii="Verdana" w:hAnsi="Verdana"/>
          <w:color w:val="333333"/>
          <w:sz w:val="16"/>
        </w:rPr>
        <w:t>откл</w:t>
      </w:r>
      <w:proofErr w:type="spellEnd"/>
      <w:r>
        <w:rPr>
          <w:rFonts w:ascii="Verdana" w:hAnsi="Verdana"/>
          <w:color w:val="333333"/>
          <w:sz w:val="16"/>
        </w:rPr>
        <w:t>/</w:t>
      </w:r>
      <w:proofErr w:type="spellStart"/>
      <w:r>
        <w:rPr>
          <w:rFonts w:ascii="Verdana" w:hAnsi="Verdana"/>
          <w:color w:val="333333"/>
          <w:sz w:val="16"/>
        </w:rPr>
        <w:t>выкл</w:t>
      </w:r>
      <w:proofErr w:type="spellEnd"/>
      <w:r>
        <w:rPr>
          <w:rFonts w:ascii="Verdana" w:hAnsi="Verdana"/>
          <w:color w:val="333333"/>
          <w:sz w:val="16"/>
        </w:rPr>
        <w:t>: (4 программируемые зоны)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Определение движения: </w:t>
      </w:r>
      <w:proofErr w:type="spellStart"/>
      <w:r>
        <w:rPr>
          <w:rFonts w:ascii="Verdana" w:hAnsi="Verdana"/>
          <w:color w:val="333333"/>
          <w:sz w:val="16"/>
        </w:rPr>
        <w:t>Вкл</w:t>
      </w:r>
      <w:proofErr w:type="spellEnd"/>
      <w:r>
        <w:rPr>
          <w:rFonts w:ascii="Verdana" w:hAnsi="Verdana"/>
          <w:color w:val="333333"/>
          <w:sz w:val="16"/>
        </w:rPr>
        <w:t>/</w:t>
      </w:r>
      <w:proofErr w:type="spellStart"/>
      <w:r>
        <w:rPr>
          <w:rFonts w:ascii="Verdana" w:hAnsi="Verdana"/>
          <w:color w:val="333333"/>
          <w:sz w:val="16"/>
        </w:rPr>
        <w:t>выкл</w:t>
      </w:r>
      <w:proofErr w:type="spellEnd"/>
      <w:r>
        <w:rPr>
          <w:rFonts w:ascii="Verdana" w:hAnsi="Verdana"/>
          <w:color w:val="333333"/>
          <w:sz w:val="16"/>
        </w:rPr>
        <w:t xml:space="preserve"> (4 программируемые зоны)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Скорость работы электронного затвора: 1/60~1/120 000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и влажность: -10</w:t>
      </w:r>
      <w:r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 xml:space="preserve"> ~ +50</w:t>
      </w:r>
      <w:r>
        <w:rPr>
          <w:rFonts w:ascii="Verdana" w:hAnsi="Verdana"/>
          <w:color w:val="333333"/>
          <w:sz w:val="16"/>
          <w:vertAlign w:val="superscript"/>
        </w:rPr>
        <w:t>0</w:t>
      </w:r>
      <w:r>
        <w:rPr>
          <w:rFonts w:ascii="Verdana" w:hAnsi="Verdana"/>
          <w:color w:val="333333"/>
          <w:sz w:val="16"/>
        </w:rPr>
        <w:t xml:space="preserve"> / 30% ~ 80% ОВ</w:t>
      </w:r>
    </w:p>
    <w:p w:rsidR="001F36FF" w:rsidRPr="001F36FF" w:rsidRDefault="001F36FF" w:rsidP="001F36FF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 w:rsidRPr="001F36FF">
        <w:rPr>
          <w:rFonts w:ascii="playregular" w:hAnsi="playregular"/>
          <w:color w:val="000000"/>
          <w:sz w:val="19"/>
        </w:rPr>
        <w:lastRenderedPageBreak/>
        <w:t xml:space="preserve">Питание </w:t>
      </w:r>
      <w:r>
        <w:rPr>
          <w:rFonts w:ascii="playregular" w:hAnsi="playregular"/>
          <w:color w:val="000000"/>
          <w:sz w:val="19"/>
        </w:rPr>
        <w:t xml:space="preserve">100-240 В </w:t>
      </w:r>
    </w:p>
    <w:p w:rsidR="00C122A1" w:rsidRPr="00F04D44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Размеры: 64(Вес)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57.6(В)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124.66(Д) мм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Вес (нетто): 335 г</w:t>
      </w:r>
    </w:p>
    <w:p w:rsidR="00C122A1" w:rsidRDefault="00C122A1" w:rsidP="00C122A1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Номер детали: </w:t>
      </w:r>
      <w:r w:rsidR="001F36FF">
        <w:rPr>
          <w:rFonts w:ascii="Verdana" w:hAnsi="Verdana"/>
          <w:color w:val="333333"/>
          <w:sz w:val="16"/>
          <w:szCs w:val="16"/>
          <w:shd w:val="clear" w:color="auto" w:fill="FFFFFF"/>
        </w:rPr>
        <w:t>0017-06019</w:t>
      </w:r>
    </w:p>
    <w:p w:rsidR="00B66941" w:rsidRPr="00B66941" w:rsidRDefault="00B66941" w:rsidP="00B66941"/>
    <w:p w:rsidR="00851BA5" w:rsidRDefault="00851BA5"/>
    <w:sectPr w:rsidR="00851BA5" w:rsidSect="0085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52FFE"/>
    <w:multiLevelType w:val="multilevel"/>
    <w:tmpl w:val="D254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66941"/>
    <w:rsid w:val="001F36FF"/>
    <w:rsid w:val="002364FF"/>
    <w:rsid w:val="00330CFA"/>
    <w:rsid w:val="00851BA5"/>
    <w:rsid w:val="00A84D1D"/>
    <w:rsid w:val="00B66941"/>
    <w:rsid w:val="00C122A1"/>
    <w:rsid w:val="00C948AA"/>
    <w:rsid w:val="00D2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69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2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694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2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122A1"/>
  </w:style>
  <w:style w:type="paragraph" w:styleId="a3">
    <w:name w:val="Normal (Web)"/>
    <w:basedOn w:val="a"/>
    <w:rsid w:val="00C122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dhvatov</dc:creator>
  <cp:lastModifiedBy>dhvatov</cp:lastModifiedBy>
  <cp:revision>2</cp:revision>
  <dcterms:created xsi:type="dcterms:W3CDTF">2013-08-06T11:14:00Z</dcterms:created>
  <dcterms:modified xsi:type="dcterms:W3CDTF">2013-08-06T11:14:00Z</dcterms:modified>
</cp:coreProperties>
</file>