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33" w:rsidRPr="002E7957" w:rsidRDefault="00111233" w:rsidP="00111233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111233" w:rsidRPr="002E7957" w:rsidRDefault="00111233" w:rsidP="00111233">
      <w:pPr>
        <w:spacing w:after="0"/>
        <w:rPr>
          <w:b/>
        </w:rPr>
      </w:pPr>
      <w:r w:rsidRPr="002E7957">
        <w:rPr>
          <w:b/>
        </w:rPr>
        <w:t>Экран «отчет»</w:t>
      </w:r>
    </w:p>
    <w:p w:rsidR="006802B6" w:rsidRDefault="00111233">
      <w:r w:rsidRPr="002E7957">
        <w:rPr>
          <w:b/>
        </w:rPr>
        <w:t>Доступ: админ</w:t>
      </w:r>
    </w:p>
    <w:p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>Ссылка на редактирование формы отчета</w:t>
      </w:r>
      <w:r>
        <w:t xml:space="preserve"> – направляет на страницу редактирования соответствующей формы отчета. Внесенные там изменения будут применены ко всем отчетам, для которых применяется редактируемая форма.</w:t>
      </w:r>
    </w:p>
    <w:p w:rsidR="00F2518B" w:rsidRDefault="00F2518B" w:rsidP="00F2518B">
      <w:pPr>
        <w:pStyle w:val="a3"/>
        <w:spacing w:after="0"/>
      </w:pPr>
    </w:p>
    <w:p w:rsidR="00F2518B" w:rsidRDefault="00F2518B" w:rsidP="006802B6">
      <w:pPr>
        <w:pStyle w:val="a3"/>
        <w:numPr>
          <w:ilvl w:val="0"/>
          <w:numId w:val="1"/>
        </w:numPr>
        <w:spacing w:after="0"/>
      </w:pPr>
      <w:r w:rsidRPr="00F2518B">
        <w:rPr>
          <w:b/>
        </w:rPr>
        <w:t xml:space="preserve">Вернуться к списку отчетов </w:t>
      </w:r>
      <w:r>
        <w:t>– переход на страницу со списком отчетов.</w:t>
      </w:r>
    </w:p>
    <w:p w:rsidR="00F2518B" w:rsidRDefault="00F2518B" w:rsidP="00F2518B">
      <w:pPr>
        <w:pStyle w:val="a3"/>
      </w:pPr>
    </w:p>
    <w:p w:rsidR="006802B6" w:rsidRDefault="006802B6" w:rsidP="006802B6">
      <w:pPr>
        <w:pStyle w:val="a3"/>
        <w:numPr>
          <w:ilvl w:val="0"/>
          <w:numId w:val="1"/>
        </w:numPr>
        <w:spacing w:after="0"/>
      </w:pPr>
      <w:r w:rsidRPr="004B2FC0">
        <w:rPr>
          <w:b/>
        </w:rPr>
        <w:t>Форма выбора статуса</w:t>
      </w:r>
      <w:r>
        <w:t xml:space="preserve"> </w:t>
      </w:r>
      <w:r w:rsidRPr="004B2FC0">
        <w:rPr>
          <w:b/>
        </w:rPr>
        <w:t>отчета</w:t>
      </w:r>
    </w:p>
    <w:p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Задается для конкретного отчета (не связано с формой отчета)</w:t>
      </w:r>
    </w:p>
    <w:p w:rsidR="006802B6" w:rsidRDefault="006802B6" w:rsidP="006802B6">
      <w:pPr>
        <w:pStyle w:val="a3"/>
        <w:numPr>
          <w:ilvl w:val="0"/>
          <w:numId w:val="2"/>
        </w:numPr>
        <w:spacing w:after="0"/>
      </w:pPr>
      <w:r>
        <w:t>Задать одинаковые параметры для группы отчетов можно на странице «список отчетов»</w:t>
      </w:r>
    </w:p>
    <w:p w:rsidR="00F2518B" w:rsidRDefault="00F2518B" w:rsidP="00F2518B">
      <w:pPr>
        <w:pStyle w:val="a3"/>
        <w:spacing w:after="0"/>
        <w:ind w:left="1440"/>
      </w:pPr>
    </w:p>
    <w:p w:rsidR="00F2518B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Название формы отчета (МФЦ 30.04.2013)</w:t>
      </w:r>
    </w:p>
    <w:p w:rsidR="00F2518B" w:rsidRDefault="00F2518B" w:rsidP="00F2518B">
      <w:pPr>
        <w:pStyle w:val="a3"/>
        <w:spacing w:after="0"/>
      </w:pPr>
      <w:proofErr w:type="gramStart"/>
      <w:r>
        <w:t>Уже установлено в соответствии в применяемой формой отчета, не доступно для редактирования в конкретном отчете.</w:t>
      </w:r>
      <w:proofErr w:type="gramEnd"/>
    </w:p>
    <w:p w:rsidR="00F2518B" w:rsidRPr="00F2518B" w:rsidRDefault="00F2518B" w:rsidP="00F2518B">
      <w:pPr>
        <w:spacing w:after="0"/>
      </w:pPr>
    </w:p>
    <w:p w:rsidR="006802B6" w:rsidRDefault="006802B6" w:rsidP="006802B6">
      <w:pPr>
        <w:pStyle w:val="a3"/>
        <w:numPr>
          <w:ilvl w:val="0"/>
          <w:numId w:val="1"/>
        </w:numPr>
        <w:spacing w:after="0"/>
      </w:pPr>
      <w:r w:rsidRPr="006802B6">
        <w:rPr>
          <w:b/>
        </w:rPr>
        <w:t>Значок «загрузить»</w:t>
      </w:r>
      <w:r>
        <w:t xml:space="preserve"> - при нажатии система предоставляет выбор формата файла, в котором требуется загрузка отчета.</w:t>
      </w:r>
    </w:p>
    <w:p w:rsidR="00F2518B" w:rsidRDefault="00F2518B" w:rsidP="00F2518B">
      <w:pPr>
        <w:pStyle w:val="a3"/>
        <w:spacing w:after="0"/>
      </w:pPr>
    </w:p>
    <w:p w:rsidR="00F2518B" w:rsidRPr="0006060E" w:rsidRDefault="00F2518B" w:rsidP="00F2518B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Адрес и дата</w:t>
      </w:r>
    </w:p>
    <w:p w:rsidR="00F2518B" w:rsidRPr="00F2518B" w:rsidRDefault="00F2518B" w:rsidP="00F2518B">
      <w:pPr>
        <w:pStyle w:val="a3"/>
        <w:spacing w:after="0"/>
      </w:pPr>
      <w:r>
        <w:t xml:space="preserve">Уже установлено в соответствии </w:t>
      </w:r>
      <w:r>
        <w:t>с данными в импортируемом файле и настройками на странице импорта</w:t>
      </w:r>
      <w:proofErr w:type="gramStart"/>
      <w:r>
        <w:t>.</w:t>
      </w:r>
      <w:proofErr w:type="gramEnd"/>
      <w:r>
        <w:t xml:space="preserve"> Н</w:t>
      </w:r>
      <w:r>
        <w:t>е доступно для редактирования в конкретном отчете.</w:t>
      </w:r>
    </w:p>
    <w:p w:rsidR="00F2518B" w:rsidRDefault="00F2518B" w:rsidP="00F2518B">
      <w:pPr>
        <w:pStyle w:val="a3"/>
        <w:spacing w:after="0"/>
      </w:pPr>
    </w:p>
    <w:p w:rsidR="00081335" w:rsidRPr="0006060E" w:rsidRDefault="00081335" w:rsidP="00081335">
      <w:pPr>
        <w:pStyle w:val="a3"/>
        <w:numPr>
          <w:ilvl w:val="0"/>
          <w:numId w:val="1"/>
        </w:numPr>
        <w:spacing w:after="0"/>
        <w:rPr>
          <w:b/>
        </w:rPr>
      </w:pPr>
      <w:r w:rsidRPr="0006060E">
        <w:rPr>
          <w:b/>
        </w:rPr>
        <w:t>Название страницы</w:t>
      </w:r>
      <w:r>
        <w:rPr>
          <w:b/>
        </w:rPr>
        <w:t xml:space="preserve"> (</w:t>
      </w:r>
      <w:proofErr w:type="gramStart"/>
      <w:r>
        <w:rPr>
          <w:b/>
        </w:rPr>
        <w:t>Проверяемый</w:t>
      </w:r>
      <w:proofErr w:type="gramEnd"/>
      <w:r>
        <w:rPr>
          <w:b/>
        </w:rPr>
        <w:t xml:space="preserve"> МФЦ – прилегающая территория)</w:t>
      </w:r>
    </w:p>
    <w:p w:rsidR="00081335" w:rsidRDefault="00081335" w:rsidP="00081335">
      <w:pPr>
        <w:pStyle w:val="a3"/>
        <w:spacing w:after="0"/>
      </w:pPr>
      <w:proofErr w:type="gramStart"/>
      <w:r>
        <w:t>Уже установлено в соответствии в применяемой формой отчета, не доступно для редактирования в конкретном отчете.</w:t>
      </w:r>
      <w:proofErr w:type="gramEnd"/>
    </w:p>
    <w:p w:rsidR="00081335" w:rsidRPr="00081335" w:rsidRDefault="00081335" w:rsidP="00081335">
      <w:pPr>
        <w:pStyle w:val="a3"/>
        <w:spacing w:after="0"/>
      </w:pPr>
    </w:p>
    <w:p w:rsidR="00081335" w:rsidRDefault="00081335" w:rsidP="006802B6">
      <w:pPr>
        <w:pStyle w:val="a3"/>
        <w:numPr>
          <w:ilvl w:val="0"/>
          <w:numId w:val="1"/>
        </w:numPr>
        <w:spacing w:after="0"/>
      </w:pPr>
      <w:r w:rsidRPr="00FD5999">
        <w:rPr>
          <w:b/>
        </w:rPr>
        <w:t>Ссылки «предыдущая» и «следующая»</w:t>
      </w:r>
      <w:r>
        <w:t xml:space="preserve"> - это перелистывание страниц отчета</w:t>
      </w:r>
    </w:p>
    <w:p w:rsidR="00FD5999" w:rsidRPr="00081335" w:rsidRDefault="00FD5999" w:rsidP="00FD5999">
      <w:pPr>
        <w:pStyle w:val="a3"/>
        <w:spacing w:after="0"/>
      </w:pPr>
    </w:p>
    <w:p w:rsidR="00FD5999" w:rsidRPr="00D8636C" w:rsidRDefault="00FD5999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D8636C">
        <w:rPr>
          <w:b/>
        </w:rPr>
        <w:t>Текстовые и фото блоки, которые располагаются в основном поле</w:t>
      </w:r>
    </w:p>
    <w:p w:rsidR="00FD5999" w:rsidRDefault="00FD5999" w:rsidP="00D8636C">
      <w:pPr>
        <w:pStyle w:val="a3"/>
        <w:numPr>
          <w:ilvl w:val="0"/>
          <w:numId w:val="8"/>
        </w:numPr>
        <w:spacing w:after="0"/>
      </w:pPr>
      <w:r>
        <w:t xml:space="preserve">Не подлежат удалению, добавлению или перетаскиванию для конкретного отчета, т.к. </w:t>
      </w:r>
      <w:proofErr w:type="gramStart"/>
      <w:r>
        <w:t>заданы</w:t>
      </w:r>
      <w:proofErr w:type="gramEnd"/>
      <w:r>
        <w:t xml:space="preserve"> в форме отчета</w:t>
      </w:r>
    </w:p>
    <w:p w:rsidR="00FD5999" w:rsidRDefault="00D8636C" w:rsidP="00D8636C">
      <w:pPr>
        <w:pStyle w:val="a3"/>
        <w:numPr>
          <w:ilvl w:val="0"/>
          <w:numId w:val="8"/>
        </w:numPr>
        <w:spacing w:after="0"/>
      </w:pPr>
      <w:r>
        <w:t>Содержимое блоков подлежи</w:t>
      </w:r>
      <w:r w:rsidR="00FD5999">
        <w:t>т редактированию:</w:t>
      </w:r>
    </w:p>
    <w:p w:rsidR="00FD5999" w:rsidRDefault="00FD5999" w:rsidP="00D8636C">
      <w:pPr>
        <w:pStyle w:val="a3"/>
        <w:numPr>
          <w:ilvl w:val="1"/>
          <w:numId w:val="8"/>
        </w:numPr>
        <w:spacing w:after="0"/>
      </w:pPr>
      <w:proofErr w:type="gramStart"/>
      <w:r>
        <w:t>Текстовые блоки - редактирование текста (содержание текста импортируется из соответствующих ячеек файла импорта – это ответы агентов</w:t>
      </w:r>
      <w:proofErr w:type="gramEnd"/>
    </w:p>
    <w:p w:rsidR="00FD5999" w:rsidRDefault="00FD5999" w:rsidP="00D8636C">
      <w:pPr>
        <w:pStyle w:val="a3"/>
        <w:numPr>
          <w:ilvl w:val="1"/>
          <w:numId w:val="8"/>
        </w:numPr>
        <w:spacing w:after="0"/>
      </w:pPr>
      <w:r>
        <w:t xml:space="preserve">Фото-блоки – под редактированием понимается выбор </w:t>
      </w:r>
      <w:r w:rsidR="00D8636C">
        <w:t>режима/</w:t>
      </w:r>
      <w:r>
        <w:t>шаблона для размещения фотографий в блоке (</w:t>
      </w:r>
      <w:r w:rsidR="00D8636C">
        <w:t>предусмотрен</w:t>
      </w:r>
      <w:r>
        <w:t xml:space="preserve"> ряд шаблонов, в которых установлены количество, размеры и расположение фото)</w:t>
      </w:r>
    </w:p>
    <w:p w:rsidR="00D8636C" w:rsidRDefault="00D8636C" w:rsidP="00D8636C">
      <w:pPr>
        <w:pStyle w:val="a3"/>
        <w:numPr>
          <w:ilvl w:val="1"/>
          <w:numId w:val="8"/>
        </w:numPr>
        <w:spacing w:after="0"/>
      </w:pPr>
      <w:r>
        <w:t>Фото, которые были добавлены в фото-блок из правой боковой колонки, можно удалять или менять местами посредством перетаскивания в пределах одного фото-блока.</w:t>
      </w:r>
    </w:p>
    <w:p w:rsidR="00111233" w:rsidRPr="00FD5999" w:rsidRDefault="00111233" w:rsidP="00D8636C">
      <w:pPr>
        <w:pStyle w:val="a3"/>
        <w:numPr>
          <w:ilvl w:val="1"/>
          <w:numId w:val="8"/>
        </w:numPr>
        <w:spacing w:after="0"/>
      </w:pPr>
      <w:r>
        <w:t>Фото добавляются без названия</w:t>
      </w:r>
    </w:p>
    <w:p w:rsidR="00FD5999" w:rsidRPr="00FD5999" w:rsidRDefault="00FD5999" w:rsidP="00FD5999">
      <w:pPr>
        <w:pStyle w:val="a3"/>
        <w:rPr>
          <w:b/>
        </w:rPr>
      </w:pPr>
    </w:p>
    <w:p w:rsidR="00D8636C" w:rsidRPr="00111233" w:rsidRDefault="00D8636C" w:rsidP="006802B6">
      <w:pPr>
        <w:pStyle w:val="a3"/>
        <w:numPr>
          <w:ilvl w:val="0"/>
          <w:numId w:val="1"/>
        </w:numPr>
        <w:spacing w:after="0"/>
        <w:rPr>
          <w:b/>
        </w:rPr>
      </w:pPr>
      <w:r w:rsidRPr="00111233">
        <w:rPr>
          <w:b/>
        </w:rPr>
        <w:lastRenderedPageBreak/>
        <w:t>Боковая колонка «Фото база»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В боковой колонке содержатся те группы фото, которые были выбраны для данной страницы отчета при создании формы отчета</w:t>
      </w:r>
      <w:r w:rsidR="00864441">
        <w:t xml:space="preserve"> (выбор производился из фото-блоков, которые теперь отражены в основном поле).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>Каждая группа фото имеет скрытый режим (выводится только название и количество фото) и открытый режим (выводятся все фотографии, которые отнесены к данной группе фотографий)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Названия групп фото совпадает с заданием о фотографировании для агента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 xml:space="preserve">Названия </w:t>
      </w:r>
      <w:r>
        <w:t xml:space="preserve">отдельных </w:t>
      </w:r>
      <w:r>
        <w:t>фото совпадают с заданиями в анкет</w:t>
      </w:r>
      <w:r>
        <w:t>е + (1), (2) – когда количество фото больше одного и импортируются из первой строки импортируемого файла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Пропорции фото в боковой колонке совпадают с пропорциями оригиналов фото</w:t>
      </w:r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 xml:space="preserve">Каждая отдельная фотография имеет кнопку </w:t>
      </w:r>
      <w:r w:rsidR="00111233">
        <w:t xml:space="preserve">добавления, </w:t>
      </w:r>
      <w:r>
        <w:t>просмотра (увеличения</w:t>
      </w:r>
      <w:r w:rsidRPr="00864441">
        <w:t xml:space="preserve">), печати и удаления </w:t>
      </w:r>
    </w:p>
    <w:p w:rsidR="00111233" w:rsidRDefault="00111233" w:rsidP="00864441">
      <w:pPr>
        <w:pStyle w:val="a3"/>
        <w:numPr>
          <w:ilvl w:val="1"/>
          <w:numId w:val="10"/>
        </w:numPr>
        <w:spacing w:after="0"/>
      </w:pPr>
      <w:r>
        <w:t>Фото, которые уже добавлены на страницу – неактивны, т.е. не могут быть добавлены еще раз, они могут подсвечиваться для удобства администратора</w:t>
      </w:r>
      <w:bookmarkStart w:id="0" w:name="_GoBack"/>
      <w:bookmarkEnd w:id="0"/>
    </w:p>
    <w:p w:rsidR="00864441" w:rsidRDefault="00864441" w:rsidP="00864441">
      <w:pPr>
        <w:pStyle w:val="a3"/>
        <w:numPr>
          <w:ilvl w:val="1"/>
          <w:numId w:val="10"/>
        </w:numPr>
        <w:spacing w:after="0"/>
      </w:pPr>
      <w:r>
        <w:t>Кнопка загрузки изображений предусматривает множественную загрузку фотографий. При совпадении названий фото, администратору предоставляется выбор замены или присвоения нового названия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proofErr w:type="gramStart"/>
      <w:r>
        <w:t>Добавление можно производить как целой группы (ссылка «добавить все», так и каждой фотографии по отдельности</w:t>
      </w:r>
      <w:proofErr w:type="gramEnd"/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Фото добавляются в </w:t>
      </w:r>
      <w:proofErr w:type="gramStart"/>
      <w:r>
        <w:t>соответствующий</w:t>
      </w:r>
      <w:proofErr w:type="gramEnd"/>
      <w:r>
        <w:t xml:space="preserve"> </w:t>
      </w:r>
      <w:r w:rsidR="00864441">
        <w:t>фото-блок</w:t>
      </w:r>
      <w:r>
        <w:t xml:space="preserve"> в основном поле (установленный там ранее при создании формы отчетов)</w:t>
      </w:r>
    </w:p>
    <w:p w:rsidR="00D8636C" w:rsidRDefault="00D8636C" w:rsidP="00864441">
      <w:pPr>
        <w:pStyle w:val="a3"/>
        <w:numPr>
          <w:ilvl w:val="1"/>
          <w:numId w:val="10"/>
        </w:numPr>
        <w:spacing w:after="0"/>
      </w:pPr>
      <w:r>
        <w:t xml:space="preserve">При добавлении фото распределяются </w:t>
      </w:r>
      <w:r w:rsidR="00864441">
        <w:t xml:space="preserve"> фото-блоке </w:t>
      </w:r>
      <w:r>
        <w:t>в соответствии с выбранным шаблоном (мозаикой) – количество, размеры, расположение.</w:t>
      </w:r>
    </w:p>
    <w:p w:rsidR="006802B6" w:rsidRDefault="006802B6" w:rsidP="00864441">
      <w:pPr>
        <w:pStyle w:val="a3"/>
        <w:numPr>
          <w:ilvl w:val="1"/>
          <w:numId w:val="10"/>
        </w:numPr>
        <w:spacing w:after="0"/>
      </w:pPr>
      <w:r>
        <w:t xml:space="preserve">При </w:t>
      </w:r>
      <w:r w:rsidR="00864441">
        <w:t>добавлении фото</w:t>
      </w:r>
      <w:r>
        <w:t xml:space="preserve"> происходит </w:t>
      </w:r>
      <w:proofErr w:type="gramStart"/>
      <w:r>
        <w:t>автоматический</w:t>
      </w:r>
      <w:proofErr w:type="gramEnd"/>
      <w:r>
        <w:t xml:space="preserve"> </w:t>
      </w:r>
      <w:proofErr w:type="spellStart"/>
      <w:r>
        <w:t>ресайз</w:t>
      </w:r>
      <w:proofErr w:type="spellEnd"/>
      <w:r>
        <w:t xml:space="preserve"> (уменьшение фотографий) исходя из </w:t>
      </w:r>
      <w:r w:rsidR="00864441">
        <w:t>заданных параметров установленного шаблона (мозаики)</w:t>
      </w:r>
      <w:r>
        <w:t>: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Ширина фотографии уменьшается до заданного показателя при </w:t>
      </w:r>
      <w:proofErr w:type="gramStart"/>
      <w:r>
        <w:t>определенном</w:t>
      </w:r>
      <w:proofErr w:type="gramEnd"/>
      <w:r>
        <w:t>;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Высота фотографии уменьшается в масштабе к ширине без искажения пропорций (при условии, что пропорции фотографий в одной линии на странице одинаковы – </w:t>
      </w:r>
      <w:r w:rsidR="00864441">
        <w:t xml:space="preserve">выбор подходящего шаблона и определение перечня и прядка добавленных фото в фото блоке - </w:t>
      </w:r>
      <w:r>
        <w:t>это задача администратора)</w:t>
      </w:r>
    </w:p>
    <w:p w:rsidR="006802B6" w:rsidRDefault="006802B6" w:rsidP="00111233">
      <w:pPr>
        <w:pStyle w:val="a3"/>
        <w:numPr>
          <w:ilvl w:val="2"/>
          <w:numId w:val="10"/>
        </w:numPr>
        <w:spacing w:after="0"/>
      </w:pPr>
      <w:r>
        <w:t xml:space="preserve">После </w:t>
      </w:r>
      <w:proofErr w:type="spellStart"/>
      <w:r>
        <w:t>ресайза</w:t>
      </w:r>
      <w:proofErr w:type="spellEnd"/>
      <w:r>
        <w:t xml:space="preserve"> система проверяет, помещаются ли добавляемые фото по высоте страницы, если нет – администратору выводится соответствующее сообщение.</w:t>
      </w:r>
    </w:p>
    <w:p w:rsidR="006802B6" w:rsidRDefault="006802B6" w:rsidP="00864441">
      <w:pPr>
        <w:pStyle w:val="a3"/>
        <w:numPr>
          <w:ilvl w:val="1"/>
          <w:numId w:val="10"/>
        </w:numPr>
        <w:spacing w:after="0"/>
      </w:pPr>
      <w:r>
        <w:t xml:space="preserve">Фото могут быть удалены </w:t>
      </w:r>
      <w:r w:rsidR="00864441">
        <w:t xml:space="preserve">из </w:t>
      </w:r>
      <w:proofErr w:type="spellStart"/>
      <w:r w:rsidR="00864441">
        <w:t>фотобазы</w:t>
      </w:r>
      <w:proofErr w:type="spellEnd"/>
      <w:r w:rsidR="00864441">
        <w:t xml:space="preserve"> (правой боковой колонки) </w:t>
      </w:r>
      <w:r>
        <w:t>администратором</w:t>
      </w:r>
    </w:p>
    <w:p w:rsidR="00864441" w:rsidRDefault="00864441" w:rsidP="00864441">
      <w:pPr>
        <w:pStyle w:val="a3"/>
        <w:spacing w:after="0"/>
      </w:pPr>
    </w:p>
    <w:p w:rsidR="00F2518B" w:rsidRDefault="00F2518B" w:rsidP="00F2518B">
      <w:pPr>
        <w:pStyle w:val="a3"/>
        <w:numPr>
          <w:ilvl w:val="0"/>
          <w:numId w:val="1"/>
        </w:numPr>
        <w:spacing w:after="0"/>
      </w:pPr>
      <w:r w:rsidRPr="00111233">
        <w:rPr>
          <w:b/>
        </w:rPr>
        <w:t>Просмотр страницы</w:t>
      </w:r>
      <w:r>
        <w:t xml:space="preserve"> – редактируемая страница отчета открывается в новом окне в том виде, в котором ее будет видеть клиент;</w:t>
      </w:r>
    </w:p>
    <w:p w:rsidR="00111233" w:rsidRDefault="00111233" w:rsidP="00111233">
      <w:pPr>
        <w:pStyle w:val="a3"/>
        <w:spacing w:after="0"/>
      </w:pPr>
    </w:p>
    <w:p w:rsidR="00111233" w:rsidRPr="008448A6" w:rsidRDefault="00111233" w:rsidP="00111233">
      <w:pPr>
        <w:pStyle w:val="a3"/>
        <w:numPr>
          <w:ilvl w:val="0"/>
          <w:numId w:val="1"/>
        </w:numPr>
        <w:spacing w:after="0"/>
        <w:rPr>
          <w:b/>
        </w:rPr>
      </w:pPr>
      <w:proofErr w:type="gramStart"/>
      <w:r w:rsidRPr="008448A6">
        <w:rPr>
          <w:b/>
        </w:rPr>
        <w:t>Горизонтальный</w:t>
      </w:r>
      <w:proofErr w:type="gramEnd"/>
      <w:r w:rsidRPr="008448A6">
        <w:rPr>
          <w:b/>
        </w:rPr>
        <w:t xml:space="preserve"> </w:t>
      </w:r>
      <w:proofErr w:type="spellStart"/>
      <w:r w:rsidRPr="008448A6">
        <w:rPr>
          <w:b/>
        </w:rPr>
        <w:t>скролл</w:t>
      </w:r>
      <w:proofErr w:type="spellEnd"/>
      <w:r w:rsidRPr="008448A6">
        <w:rPr>
          <w:b/>
        </w:rPr>
        <w:t xml:space="preserve"> страниц отчета</w:t>
      </w:r>
    </w:p>
    <w:p w:rsidR="006802B6" w:rsidRDefault="00111233" w:rsidP="00111233">
      <w:pPr>
        <w:pStyle w:val="a3"/>
        <w:spacing w:after="0"/>
      </w:pPr>
      <w:r>
        <w:t>То же, что и для экрана «форма отчета», только без возможности добавления, удаления или перетаскивания страниц.</w:t>
      </w:r>
    </w:p>
    <w:p w:rsidR="006802B6" w:rsidRDefault="006802B6"/>
    <w:sectPr w:rsidR="0068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7ED"/>
    <w:multiLevelType w:val="hybridMultilevel"/>
    <w:tmpl w:val="A0DC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60DC8"/>
    <w:multiLevelType w:val="hybridMultilevel"/>
    <w:tmpl w:val="E2847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47529"/>
    <w:multiLevelType w:val="hybridMultilevel"/>
    <w:tmpl w:val="0CF80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7721FC"/>
    <w:multiLevelType w:val="hybridMultilevel"/>
    <w:tmpl w:val="E9A85F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A3141B"/>
    <w:multiLevelType w:val="hybridMultilevel"/>
    <w:tmpl w:val="EF309C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5210E5"/>
    <w:multiLevelType w:val="hybridMultilevel"/>
    <w:tmpl w:val="9692EF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403C49"/>
    <w:multiLevelType w:val="hybridMultilevel"/>
    <w:tmpl w:val="ED22DD00"/>
    <w:lvl w:ilvl="0" w:tplc="E9EEC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F0D7E"/>
    <w:multiLevelType w:val="hybridMultilevel"/>
    <w:tmpl w:val="BF84E6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47A4E51"/>
    <w:multiLevelType w:val="hybridMultilevel"/>
    <w:tmpl w:val="9E72F0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6137A6B"/>
    <w:multiLevelType w:val="hybridMultilevel"/>
    <w:tmpl w:val="4C9ED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1C"/>
    <w:rsid w:val="00081335"/>
    <w:rsid w:val="00111233"/>
    <w:rsid w:val="002B0D67"/>
    <w:rsid w:val="006802B6"/>
    <w:rsid w:val="007D0F1C"/>
    <w:rsid w:val="00864441"/>
    <w:rsid w:val="009206D2"/>
    <w:rsid w:val="00D8636C"/>
    <w:rsid w:val="00F2518B"/>
    <w:rsid w:val="00FD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2013-05-13T16:26:00Z</dcterms:created>
  <dcterms:modified xsi:type="dcterms:W3CDTF">2013-05-13T17:30:00Z</dcterms:modified>
</cp:coreProperties>
</file>